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9" w:rsidRPr="00337192" w:rsidRDefault="00FD5F79" w:rsidP="00FD5F7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COMMISSIONERS’ COURT</w:t>
      </w:r>
    </w:p>
    <w:p w:rsidR="00FD5F79" w:rsidRPr="00337192" w:rsidRDefault="00384159" w:rsidP="00FD5F79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SESSION</w:t>
      </w:r>
    </w:p>
    <w:p w:rsidR="00FD5F79" w:rsidRPr="00337192" w:rsidRDefault="000439C6" w:rsidP="00FD5F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MARCH 9</w:t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>, 2015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THE STATE OF TEXAS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OF BOSQUE</w:t>
      </w: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On this the </w:t>
      </w:r>
      <w:r w:rsidR="000439C6">
        <w:rPr>
          <w:rFonts w:ascii="Times New Roman" w:eastAsia="Times New Roman" w:hAnsi="Times New Roman"/>
          <w:sz w:val="24"/>
          <w:szCs w:val="24"/>
        </w:rPr>
        <w:t>9</w:t>
      </w:r>
      <w:r w:rsidR="00D179C8" w:rsidRPr="00D179C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D179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day of </w:t>
      </w:r>
      <w:r w:rsidR="000439C6">
        <w:rPr>
          <w:rFonts w:ascii="Times New Roman" w:eastAsia="Times New Roman" w:hAnsi="Times New Roman"/>
          <w:sz w:val="24"/>
          <w:szCs w:val="24"/>
        </w:rPr>
        <w:t>March</w:t>
      </w:r>
      <w:r w:rsidR="00812E16">
        <w:rPr>
          <w:rFonts w:ascii="Times New Roman" w:eastAsia="Times New Roman" w:hAnsi="Times New Roman"/>
          <w:sz w:val="24"/>
          <w:szCs w:val="24"/>
        </w:rPr>
        <w:t>, 2015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:00 a.m. in the </w:t>
      </w:r>
      <w:r>
        <w:rPr>
          <w:rFonts w:ascii="Times New Roman" w:eastAsia="Times New Roman" w:hAnsi="Times New Roman"/>
          <w:sz w:val="24"/>
          <w:szCs w:val="24"/>
        </w:rPr>
        <w:t xml:space="preserve">County Commissioners Courtroom,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in Meridian, Texas, the Bosque County Commissioners’ Court convened in </w:t>
      </w:r>
      <w:r w:rsidR="00384159">
        <w:rPr>
          <w:rFonts w:ascii="Times New Roman" w:eastAsia="Times New Roman" w:hAnsi="Times New Roman"/>
          <w:sz w:val="24"/>
          <w:szCs w:val="24"/>
        </w:rPr>
        <w:t>Regular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Session with the following present: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5F79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Dewey Ratliff, County Judge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Doug</w:t>
      </w:r>
      <w:r>
        <w:rPr>
          <w:rFonts w:ascii="Times New Roman" w:eastAsia="Times New Roman" w:hAnsi="Times New Roman"/>
          <w:b/>
          <w:bCs/>
          <w:sz w:val="24"/>
          <w:szCs w:val="24"/>
        </w:rPr>
        <w:t>las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Day, Commissioner, Precinct #1</w:t>
      </w:r>
    </w:p>
    <w:p w:rsidR="00D509DD" w:rsidRDefault="00D509DD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Durwood Koonsman, Commissioner, Precinct #2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Sammy Leach, Commissioner, Precinct #3</w:t>
      </w:r>
    </w:p>
    <w:p w:rsidR="00FD5F79" w:rsidRPr="00337192" w:rsidRDefault="00812E16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Ronny Liardon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>, Commissioner, Precinct #4</w:t>
      </w:r>
    </w:p>
    <w:p w:rsidR="00B91CF1" w:rsidRDefault="00FD5F79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Tabatha Ferguson,</w:t>
      </w:r>
      <w:r w:rsidR="00DF7DA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Clerk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1CF1" w:rsidRDefault="00B91CF1" w:rsidP="00B91CF1">
      <w:pPr>
        <w:rPr>
          <w:rFonts w:ascii="Times New Roman" w:eastAsia="Times New Roman" w:hAnsi="Times New Roman"/>
          <w:bCs/>
          <w:sz w:val="24"/>
          <w:szCs w:val="24"/>
        </w:rPr>
      </w:pPr>
      <w:r w:rsidRPr="00B91CF1">
        <w:rPr>
          <w:rFonts w:ascii="Times New Roman" w:eastAsia="Times New Roman" w:hAnsi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>9:0</w:t>
      </w:r>
      <w:r w:rsidR="000439C6">
        <w:rPr>
          <w:rFonts w:ascii="Times New Roman" w:eastAsia="Times New Roman" w:hAnsi="Times New Roman"/>
          <w:bCs/>
          <w:sz w:val="24"/>
          <w:szCs w:val="24"/>
        </w:rPr>
        <w:t>6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 xml:space="preserve"> a.m.</w:t>
      </w:r>
    </w:p>
    <w:p w:rsidR="00B91CF1" w:rsidRDefault="00B91CF1" w:rsidP="00B91CF1">
      <w:pPr>
        <w:rPr>
          <w:rFonts w:ascii="Times New Roman" w:eastAsia="Times New Roman" w:hAnsi="Times New Roman"/>
          <w:sz w:val="24"/>
          <w:szCs w:val="24"/>
        </w:rPr>
      </w:pP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2)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DETERMINATION OF QUORUM</w:t>
      </w:r>
      <w:r w:rsidR="00D509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509DD" w:rsidRPr="00D509DD">
        <w:rPr>
          <w:rFonts w:ascii="Times New Roman" w:eastAsia="Times New Roman" w:hAnsi="Times New Roman"/>
          <w:bCs/>
          <w:sz w:val="24"/>
          <w:szCs w:val="24"/>
        </w:rPr>
        <w:t>– all present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3) PROOF OF NOTICE</w:t>
      </w:r>
    </w:p>
    <w:p w:rsidR="00B91CF1" w:rsidRPr="00B91CF1" w:rsidRDefault="00B91CF1" w:rsidP="00B91CF1">
      <w:pPr>
        <w:rPr>
          <w:rFonts w:ascii="Times New Roman" w:eastAsia="Times New Roman" w:hAnsi="Times New Roman"/>
          <w:sz w:val="24"/>
          <w:szCs w:val="24"/>
        </w:rPr>
      </w:pPr>
    </w:p>
    <w:p w:rsidR="00B91CF1" w:rsidRDefault="00337192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4)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PLEDGE OF ALLEGIANCE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1CF1" w:rsidRDefault="00384159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END OF MONTH FINANCIAL STATUS REPORT</w:t>
      </w:r>
      <w:r w:rsidR="00B91CF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179C8">
        <w:rPr>
          <w:rFonts w:ascii="Times New Roman" w:eastAsia="Times New Roman" w:hAnsi="Times New Roman"/>
          <w:bCs/>
          <w:sz w:val="24"/>
          <w:szCs w:val="24"/>
        </w:rPr>
        <w:t xml:space="preserve">Auditor Kent Reeves </w:t>
      </w:r>
      <w:r w:rsidR="00812E16">
        <w:rPr>
          <w:rFonts w:ascii="Times New Roman" w:eastAsia="Times New Roman" w:hAnsi="Times New Roman"/>
          <w:bCs/>
          <w:sz w:val="24"/>
          <w:szCs w:val="24"/>
        </w:rPr>
        <w:t xml:space="preserve">reported </w:t>
      </w:r>
      <w:r w:rsidR="000439C6">
        <w:rPr>
          <w:rFonts w:ascii="Times New Roman" w:eastAsia="Times New Roman" w:hAnsi="Times New Roman"/>
          <w:bCs/>
          <w:sz w:val="24"/>
          <w:szCs w:val="24"/>
        </w:rPr>
        <w:t xml:space="preserve">86% of General Fund Revenues are </w:t>
      </w:r>
      <w:r w:rsidR="00C763D6">
        <w:rPr>
          <w:rFonts w:ascii="Times New Roman" w:eastAsia="Times New Roman" w:hAnsi="Times New Roman"/>
          <w:bCs/>
          <w:sz w:val="24"/>
          <w:szCs w:val="24"/>
        </w:rPr>
        <w:t xml:space="preserve">collected </w:t>
      </w:r>
      <w:r w:rsidR="000439C6">
        <w:rPr>
          <w:rFonts w:ascii="Times New Roman" w:eastAsia="Times New Roman" w:hAnsi="Times New Roman"/>
          <w:bCs/>
          <w:sz w:val="24"/>
          <w:szCs w:val="24"/>
        </w:rPr>
        <w:t>through taxes and 90% has been collected</w:t>
      </w:r>
      <w:r w:rsidR="00A17AC2">
        <w:rPr>
          <w:rFonts w:ascii="Times New Roman" w:eastAsia="Times New Roman" w:hAnsi="Times New Roman"/>
          <w:bCs/>
          <w:sz w:val="24"/>
          <w:szCs w:val="24"/>
        </w:rPr>
        <w:t xml:space="preserve"> ($5,853,000.94)</w:t>
      </w:r>
      <w:r w:rsidR="000439C6">
        <w:rPr>
          <w:rFonts w:ascii="Times New Roman" w:eastAsia="Times New Roman" w:hAnsi="Times New Roman"/>
          <w:bCs/>
          <w:sz w:val="24"/>
          <w:szCs w:val="24"/>
        </w:rPr>
        <w:t xml:space="preserve">.  We have had $7.4 million in revenue and $4.2 million in expenditures.  There is $4.3 million in the bank and $2.5 million in investments.  All financial requests should go through the Auditor not the Treasurer.  Audit schedules are being prepared and should start the audit in a few weeks.  Commissioner Leach asked if there was a fund set up for building a jail.  No money has actually been set aside for the jail but there is money going into </w:t>
      </w:r>
      <w:r w:rsidR="0076552D">
        <w:rPr>
          <w:rFonts w:ascii="Times New Roman" w:eastAsia="Times New Roman" w:hAnsi="Times New Roman"/>
          <w:bCs/>
          <w:sz w:val="24"/>
          <w:szCs w:val="24"/>
        </w:rPr>
        <w:t>the</w:t>
      </w:r>
      <w:bookmarkStart w:id="0" w:name="_GoBack"/>
      <w:bookmarkEnd w:id="0"/>
      <w:r w:rsidR="007655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439C6">
        <w:rPr>
          <w:rFonts w:ascii="Times New Roman" w:eastAsia="Times New Roman" w:hAnsi="Times New Roman"/>
          <w:bCs/>
          <w:sz w:val="24"/>
          <w:szCs w:val="24"/>
        </w:rPr>
        <w:t>permanent improvement</w:t>
      </w:r>
      <w:r w:rsidR="00C763D6">
        <w:rPr>
          <w:rFonts w:ascii="Times New Roman" w:eastAsia="Times New Roman" w:hAnsi="Times New Roman"/>
          <w:bCs/>
          <w:sz w:val="24"/>
          <w:szCs w:val="24"/>
        </w:rPr>
        <w:t xml:space="preserve"> fund</w:t>
      </w:r>
      <w:r w:rsidR="000439C6">
        <w:rPr>
          <w:rFonts w:ascii="Times New Roman" w:eastAsia="Times New Roman" w:hAnsi="Times New Roman"/>
          <w:bCs/>
          <w:sz w:val="24"/>
          <w:szCs w:val="24"/>
        </w:rPr>
        <w:t xml:space="preserve">.  Judge Ratliff suggested that </w:t>
      </w:r>
      <w:r w:rsidR="00B91CF1">
        <w:rPr>
          <w:rFonts w:ascii="Times New Roman" w:eastAsia="Times New Roman" w:hAnsi="Times New Roman"/>
          <w:bCs/>
          <w:sz w:val="24"/>
          <w:szCs w:val="24"/>
        </w:rPr>
        <w:t xml:space="preserve">it </w:t>
      </w:r>
      <w:r w:rsidR="000439C6">
        <w:rPr>
          <w:rFonts w:ascii="Times New Roman" w:eastAsia="Times New Roman" w:hAnsi="Times New Roman"/>
          <w:bCs/>
          <w:sz w:val="24"/>
          <w:szCs w:val="24"/>
        </w:rPr>
        <w:t xml:space="preserve">should </w:t>
      </w:r>
      <w:r w:rsidR="00B91CF1">
        <w:rPr>
          <w:rFonts w:ascii="Times New Roman" w:eastAsia="Times New Roman" w:hAnsi="Times New Roman"/>
          <w:bCs/>
          <w:sz w:val="24"/>
          <w:szCs w:val="24"/>
        </w:rPr>
        <w:t xml:space="preserve">be </w:t>
      </w:r>
      <w:r w:rsidR="000439C6">
        <w:rPr>
          <w:rFonts w:ascii="Times New Roman" w:eastAsia="Times New Roman" w:hAnsi="Times New Roman"/>
          <w:bCs/>
          <w:sz w:val="24"/>
          <w:szCs w:val="24"/>
        </w:rPr>
        <w:t>consider</w:t>
      </w:r>
      <w:r w:rsidR="00B91CF1">
        <w:rPr>
          <w:rFonts w:ascii="Times New Roman" w:eastAsia="Times New Roman" w:hAnsi="Times New Roman"/>
          <w:bCs/>
          <w:sz w:val="24"/>
          <w:szCs w:val="24"/>
        </w:rPr>
        <w:t>ed to</w:t>
      </w:r>
      <w:r w:rsidR="000439C6">
        <w:rPr>
          <w:rFonts w:ascii="Times New Roman" w:eastAsia="Times New Roman" w:hAnsi="Times New Roman"/>
          <w:bCs/>
          <w:sz w:val="24"/>
          <w:szCs w:val="24"/>
        </w:rPr>
        <w:t xml:space="preserve"> set up a</w:t>
      </w:r>
      <w:r w:rsidR="00C763D6">
        <w:rPr>
          <w:rFonts w:ascii="Times New Roman" w:eastAsia="Times New Roman" w:hAnsi="Times New Roman"/>
          <w:bCs/>
          <w:sz w:val="24"/>
          <w:szCs w:val="24"/>
        </w:rPr>
        <w:t xml:space="preserve"> dedicated</w:t>
      </w:r>
      <w:r w:rsidR="000439C6">
        <w:rPr>
          <w:rFonts w:ascii="Times New Roman" w:eastAsia="Times New Roman" w:hAnsi="Times New Roman"/>
          <w:bCs/>
          <w:sz w:val="24"/>
          <w:szCs w:val="24"/>
        </w:rPr>
        <w:t xml:space="preserve"> jail fund in the next budget process.  There is currently $664,000 in permanent </w:t>
      </w:r>
      <w:r w:rsidR="00B91CF1">
        <w:rPr>
          <w:rFonts w:ascii="Times New Roman" w:eastAsia="Times New Roman" w:hAnsi="Times New Roman"/>
          <w:bCs/>
          <w:sz w:val="24"/>
          <w:szCs w:val="24"/>
        </w:rPr>
        <w:t>improvement</w:t>
      </w:r>
      <w:r w:rsidR="000439C6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1CF1" w:rsidRDefault="00D179C8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6) 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ORDER APPROVING OR DISAPPROVING TO PAY CLAIMS, SALARIES AND WAGES AGAINST COUNTY FUNDS</w:t>
      </w:r>
    </w:p>
    <w:p w:rsidR="00B91CF1" w:rsidRDefault="00812E16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1B4841">
        <w:rPr>
          <w:rFonts w:ascii="Times New Roman" w:eastAsia="Times New Roman" w:hAnsi="Times New Roman"/>
          <w:sz w:val="24"/>
          <w:szCs w:val="24"/>
        </w:rPr>
        <w:t>Day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approving to pay claims, salaries and wages against </w:t>
      </w:r>
      <w:r>
        <w:rPr>
          <w:rFonts w:ascii="Times New Roman" w:eastAsia="Times New Roman" w:hAnsi="Times New Roman"/>
          <w:sz w:val="24"/>
          <w:szCs w:val="24"/>
        </w:rPr>
        <w:t>county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funds</w:t>
      </w:r>
      <w:r>
        <w:rPr>
          <w:rFonts w:ascii="Times New Roman" w:eastAsia="Times New Roman" w:hAnsi="Times New Roman"/>
          <w:sz w:val="24"/>
          <w:szCs w:val="24"/>
        </w:rPr>
        <w:t xml:space="preserve"> in the amount of $</w:t>
      </w:r>
      <w:r w:rsidR="001B4841">
        <w:rPr>
          <w:rFonts w:ascii="Times New Roman" w:eastAsia="Times New Roman" w:hAnsi="Times New Roman"/>
          <w:sz w:val="24"/>
          <w:szCs w:val="24"/>
        </w:rPr>
        <w:t>99,645.21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.  Commissioner </w:t>
      </w:r>
      <w:r w:rsidR="001B4841">
        <w:rPr>
          <w:rFonts w:ascii="Times New Roman" w:eastAsia="Times New Roman" w:hAnsi="Times New Roman"/>
          <w:sz w:val="24"/>
          <w:szCs w:val="24"/>
        </w:rPr>
        <w:t>Leach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1CF1" w:rsidRDefault="00D179C8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) ORDER APPROVING OR DISAPPROVING TO PAY CLAIMS, SALARIES AND WAGES AGAINST PRECINCT FUNDS</w:t>
      </w:r>
    </w:p>
    <w:p w:rsidR="00384159" w:rsidRDefault="00384159" w:rsidP="00B91CF1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812E16">
        <w:rPr>
          <w:rFonts w:ascii="Times New Roman" w:eastAsia="Times New Roman" w:hAnsi="Times New Roman"/>
          <w:sz w:val="24"/>
          <w:szCs w:val="24"/>
        </w:rPr>
        <w:t>Koonsman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approving to pay claims, salaries and wages against precinct funds.  Commissioner </w:t>
      </w:r>
      <w:r w:rsidR="001B4841">
        <w:rPr>
          <w:rFonts w:ascii="Times New Roman" w:eastAsia="Times New Roman" w:hAnsi="Times New Roman"/>
          <w:sz w:val="24"/>
          <w:szCs w:val="24"/>
        </w:rPr>
        <w:t>Liardon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504AE6" w:rsidRDefault="00504AE6" w:rsidP="00B91CF1">
      <w:pPr>
        <w:rPr>
          <w:rFonts w:ascii="Times New Roman" w:eastAsia="Times New Roman" w:hAnsi="Times New Roman"/>
          <w:sz w:val="24"/>
          <w:szCs w:val="24"/>
        </w:rPr>
      </w:pPr>
    </w:p>
    <w:p w:rsidR="00384159" w:rsidRPr="00337192" w:rsidRDefault="00504AE6" w:rsidP="00504AE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8) 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LINE ITEM TRANSFERS</w:t>
      </w:r>
    </w:p>
    <w:p w:rsidR="007733B1" w:rsidRDefault="00384159" w:rsidP="00384159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1B4841">
        <w:rPr>
          <w:rFonts w:ascii="Times New Roman" w:eastAsia="Times New Roman" w:hAnsi="Times New Roman"/>
          <w:sz w:val="24"/>
          <w:szCs w:val="24"/>
        </w:rPr>
        <w:t>Koonsman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>
        <w:rPr>
          <w:rFonts w:ascii="Times New Roman" w:eastAsia="Times New Roman" w:hAnsi="Times New Roman"/>
          <w:sz w:val="24"/>
          <w:szCs w:val="24"/>
        </w:rPr>
        <w:t xml:space="preserve">to approve the line item transfers.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1B4841">
        <w:rPr>
          <w:rFonts w:ascii="Times New Roman" w:eastAsia="Times New Roman" w:hAnsi="Times New Roman"/>
          <w:sz w:val="24"/>
          <w:szCs w:val="24"/>
        </w:rPr>
        <w:t>Leach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seconded the motion.  All approved.</w:t>
      </w:r>
    </w:p>
    <w:p w:rsidR="00384159" w:rsidRPr="00504AE6" w:rsidRDefault="00384159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21464" w:rsidRDefault="00D179C8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384159" w:rsidRPr="00384159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721464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1B4841">
        <w:rPr>
          <w:rFonts w:ascii="Times New Roman" w:eastAsia="Times New Roman" w:hAnsi="Times New Roman"/>
          <w:b/>
          <w:bCs/>
          <w:sz w:val="24"/>
          <w:szCs w:val="24"/>
        </w:rPr>
        <w:t>STATUS REPORT ABOUT JAIL FROM MARY FARLEY, JAIL ADMINISTRATOR</w:t>
      </w:r>
    </w:p>
    <w:p w:rsidR="001B4841" w:rsidRDefault="001B4841" w:rsidP="00C42BDE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Due to the bad weather Mary has not been able to get the figures together </w:t>
      </w:r>
      <w:r w:rsidR="001422AF">
        <w:rPr>
          <w:rFonts w:ascii="Times New Roman" w:eastAsia="Times New Roman" w:hAnsi="Times New Roman"/>
          <w:bCs/>
          <w:sz w:val="24"/>
          <w:szCs w:val="24"/>
        </w:rPr>
        <w:t>for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the out of county beds and transportation cost. </w:t>
      </w:r>
      <w:r w:rsidR="00B91CF1">
        <w:rPr>
          <w:rFonts w:ascii="Times New Roman" w:eastAsia="Times New Roman" w:hAnsi="Times New Roman"/>
          <w:bCs/>
          <w:sz w:val="24"/>
          <w:szCs w:val="24"/>
        </w:rPr>
        <w:t xml:space="preserve">Inmates are being transferred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to </w:t>
      </w:r>
      <w:r w:rsidR="00ED7745">
        <w:rPr>
          <w:rFonts w:ascii="Times New Roman" w:eastAsia="Times New Roman" w:hAnsi="Times New Roman"/>
          <w:bCs/>
          <w:sz w:val="24"/>
          <w:szCs w:val="24"/>
        </w:rPr>
        <w:t>State Jail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D7745">
        <w:rPr>
          <w:rFonts w:ascii="Times New Roman" w:eastAsia="Times New Roman" w:hAnsi="Times New Roman"/>
          <w:bCs/>
          <w:sz w:val="24"/>
          <w:szCs w:val="24"/>
        </w:rPr>
        <w:t>this</w:t>
      </w:r>
      <w:r w:rsidR="004D4EFE">
        <w:rPr>
          <w:rFonts w:ascii="Times New Roman" w:eastAsia="Times New Roman" w:hAnsi="Times New Roman"/>
          <w:bCs/>
          <w:sz w:val="24"/>
          <w:szCs w:val="24"/>
        </w:rPr>
        <w:t xml:space="preserve"> should </w:t>
      </w:r>
      <w:r>
        <w:rPr>
          <w:rFonts w:ascii="Times New Roman" w:eastAsia="Times New Roman" w:hAnsi="Times New Roman"/>
          <w:bCs/>
          <w:sz w:val="24"/>
          <w:szCs w:val="24"/>
        </w:rPr>
        <w:t>open</w:t>
      </w:r>
      <w:r w:rsidR="004D4EFE">
        <w:rPr>
          <w:rFonts w:ascii="Times New Roman" w:eastAsia="Times New Roman" w:hAnsi="Times New Roman"/>
          <w:bCs/>
          <w:sz w:val="24"/>
          <w:szCs w:val="24"/>
        </w:rPr>
        <w:t xml:space="preserve"> up beds </w:t>
      </w:r>
      <w:r>
        <w:rPr>
          <w:rFonts w:ascii="Times New Roman" w:eastAsia="Times New Roman" w:hAnsi="Times New Roman"/>
          <w:bCs/>
          <w:sz w:val="24"/>
          <w:szCs w:val="24"/>
        </w:rPr>
        <w:t>to</w:t>
      </w:r>
      <w:r w:rsidR="00B91CF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bring inmates housed in other counties back</w:t>
      </w:r>
      <w:r w:rsidR="00ED7745">
        <w:rPr>
          <w:rFonts w:ascii="Times New Roman" w:eastAsia="Times New Roman" w:hAnsi="Times New Roman"/>
          <w:bCs/>
          <w:sz w:val="24"/>
          <w:szCs w:val="24"/>
        </w:rPr>
        <w:t xml:space="preserve"> to Bosque County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 </w:t>
      </w:r>
      <w:r w:rsidR="00ED7745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plumber </w:t>
      </w:r>
      <w:r w:rsidR="00ED7745">
        <w:rPr>
          <w:rFonts w:ascii="Times New Roman" w:eastAsia="Times New Roman" w:hAnsi="Times New Roman"/>
          <w:bCs/>
          <w:sz w:val="24"/>
          <w:szCs w:val="24"/>
        </w:rPr>
        <w:t xml:space="preserve">was called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to </w:t>
      </w:r>
      <w:r w:rsidR="00ED7745">
        <w:rPr>
          <w:rFonts w:ascii="Times New Roman" w:eastAsia="Times New Roman" w:hAnsi="Times New Roman"/>
          <w:bCs/>
          <w:sz w:val="24"/>
          <w:szCs w:val="24"/>
        </w:rPr>
        <w:t>assess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the issues with the</w:t>
      </w:r>
      <w:r w:rsidR="00ED7745">
        <w:rPr>
          <w:rFonts w:ascii="Times New Roman" w:eastAsia="Times New Roman" w:hAnsi="Times New Roman"/>
          <w:bCs/>
          <w:sz w:val="24"/>
          <w:szCs w:val="24"/>
        </w:rPr>
        <w:t xml:space="preserve"> February high water bill.  While troubleshooting the problem a leak was fixed in one of the cells.  </w:t>
      </w:r>
      <w:r w:rsidR="00787A66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intercom system </w:t>
      </w:r>
      <w:r w:rsidR="00112F9F">
        <w:rPr>
          <w:rFonts w:ascii="Times New Roman" w:eastAsia="Times New Roman" w:hAnsi="Times New Roman"/>
          <w:bCs/>
          <w:sz w:val="24"/>
          <w:szCs w:val="24"/>
        </w:rPr>
        <w:t xml:space="preserve">in the </w:t>
      </w:r>
      <w:r w:rsidR="00112F9F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eight mail cell </w:t>
      </w:r>
      <w:r>
        <w:rPr>
          <w:rFonts w:ascii="Times New Roman" w:eastAsia="Times New Roman" w:hAnsi="Times New Roman"/>
          <w:bCs/>
          <w:sz w:val="24"/>
          <w:szCs w:val="24"/>
        </w:rPr>
        <w:t>will be installed when a tech can get here</w:t>
      </w:r>
      <w:r w:rsidR="000945B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945B7">
        <w:rPr>
          <w:rFonts w:ascii="Times New Roman" w:eastAsia="Times New Roman" w:hAnsi="Times New Roman"/>
          <w:bCs/>
          <w:sz w:val="24"/>
          <w:szCs w:val="24"/>
        </w:rPr>
        <w:t>once fixed it will op</w:t>
      </w:r>
      <w:r w:rsidR="00A17AC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945B7">
        <w:rPr>
          <w:rFonts w:ascii="Times New Roman" w:eastAsia="Times New Roman" w:hAnsi="Times New Roman"/>
          <w:bCs/>
          <w:sz w:val="24"/>
          <w:szCs w:val="24"/>
        </w:rPr>
        <w:t>ened</w:t>
      </w:r>
      <w:proofErr w:type="spellEnd"/>
      <w:r w:rsidR="000945B7">
        <w:rPr>
          <w:rFonts w:ascii="Times New Roman" w:eastAsia="Times New Roman" w:hAnsi="Times New Roman"/>
          <w:bCs/>
          <w:sz w:val="24"/>
          <w:szCs w:val="24"/>
        </w:rPr>
        <w:t xml:space="preserve"> back up</w:t>
      </w:r>
      <w:r w:rsidR="00112F9F">
        <w:rPr>
          <w:rFonts w:ascii="Times New Roman" w:eastAsia="Times New Roman" w:hAnsi="Times New Roman"/>
          <w:bCs/>
          <w:sz w:val="24"/>
          <w:szCs w:val="24"/>
        </w:rPr>
        <w:t xml:space="preserve">.  </w:t>
      </w:r>
      <w:r w:rsidR="00787A66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bCs/>
          <w:sz w:val="24"/>
          <w:szCs w:val="24"/>
        </w:rPr>
        <w:t>fire</w:t>
      </w:r>
      <w:r w:rsidR="00B91CF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inspection</w:t>
      </w:r>
      <w:r w:rsidR="00787A66">
        <w:rPr>
          <w:rFonts w:ascii="Times New Roman" w:eastAsia="Times New Roman" w:hAnsi="Times New Roman"/>
          <w:bCs/>
          <w:sz w:val="24"/>
          <w:szCs w:val="24"/>
        </w:rPr>
        <w:t xml:space="preserve"> is also being set up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787A66">
        <w:rPr>
          <w:rFonts w:ascii="Times New Roman" w:eastAsia="Times New Roman" w:hAnsi="Times New Roman"/>
          <w:bCs/>
          <w:sz w:val="24"/>
          <w:szCs w:val="24"/>
        </w:rPr>
        <w:t xml:space="preserve">  Once these are fixed the Jail Commission will come back to finish the inspection.  T</w:t>
      </w:r>
      <w:r>
        <w:rPr>
          <w:rFonts w:ascii="Times New Roman" w:eastAsia="Times New Roman" w:hAnsi="Times New Roman"/>
          <w:bCs/>
          <w:sz w:val="24"/>
          <w:szCs w:val="24"/>
        </w:rPr>
        <w:t>here are issues with the generator, which was purchased in 1964</w:t>
      </w:r>
      <w:r w:rsidR="00B91CF1">
        <w:rPr>
          <w:rFonts w:ascii="Times New Roman" w:eastAsia="Times New Roman" w:hAnsi="Times New Roman"/>
          <w:bCs/>
          <w:sz w:val="24"/>
          <w:szCs w:val="24"/>
        </w:rPr>
        <w:t>, it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is having major leaks.</w:t>
      </w:r>
      <w:r w:rsidR="00B91CF1">
        <w:rPr>
          <w:rFonts w:ascii="Times New Roman" w:eastAsia="Times New Roman" w:hAnsi="Times New Roman"/>
          <w:bCs/>
          <w:sz w:val="24"/>
          <w:szCs w:val="24"/>
        </w:rPr>
        <w:t xml:space="preserve">  She has talked to Wallace Electric and Beacon regarding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quotes to have it repaired or </w:t>
      </w:r>
      <w:r w:rsidR="00B91CF1">
        <w:rPr>
          <w:rFonts w:ascii="Times New Roman" w:eastAsia="Times New Roman" w:hAnsi="Times New Roman"/>
          <w:bCs/>
          <w:sz w:val="24"/>
          <w:szCs w:val="24"/>
        </w:rPr>
        <w:t>purchas</w:t>
      </w:r>
      <w:r w:rsidR="000945B7">
        <w:rPr>
          <w:rFonts w:ascii="Times New Roman" w:eastAsia="Times New Roman" w:hAnsi="Times New Roman"/>
          <w:bCs/>
          <w:sz w:val="24"/>
          <w:szCs w:val="24"/>
        </w:rPr>
        <w:t>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 new one.</w:t>
      </w:r>
      <w:r w:rsidR="00787A66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B91CF1">
        <w:rPr>
          <w:rFonts w:ascii="Times New Roman" w:eastAsia="Times New Roman" w:hAnsi="Times New Roman"/>
          <w:bCs/>
          <w:sz w:val="24"/>
          <w:szCs w:val="24"/>
        </w:rPr>
        <w:t xml:space="preserve">Bids for food are going </w:t>
      </w:r>
      <w:r w:rsidR="00787A66">
        <w:rPr>
          <w:rFonts w:ascii="Times New Roman" w:eastAsia="Times New Roman" w:hAnsi="Times New Roman"/>
          <w:bCs/>
          <w:sz w:val="24"/>
          <w:szCs w:val="24"/>
        </w:rPr>
        <w:t>out for bid now</w:t>
      </w:r>
      <w:r w:rsidR="00B91CF1">
        <w:rPr>
          <w:rFonts w:ascii="Times New Roman" w:eastAsia="Times New Roman" w:hAnsi="Times New Roman"/>
          <w:bCs/>
          <w:sz w:val="24"/>
          <w:szCs w:val="24"/>
        </w:rPr>
        <w:t xml:space="preserve">.  </w:t>
      </w:r>
      <w:r w:rsidR="007B1067">
        <w:rPr>
          <w:rFonts w:ascii="Times New Roman" w:eastAsia="Times New Roman" w:hAnsi="Times New Roman"/>
          <w:bCs/>
          <w:sz w:val="24"/>
          <w:szCs w:val="24"/>
        </w:rPr>
        <w:t xml:space="preserve">New wiring </w:t>
      </w:r>
      <w:r w:rsidR="000945B7">
        <w:rPr>
          <w:rFonts w:ascii="Times New Roman" w:eastAsia="Times New Roman" w:hAnsi="Times New Roman"/>
          <w:bCs/>
          <w:sz w:val="24"/>
          <w:szCs w:val="24"/>
        </w:rPr>
        <w:t>w</w:t>
      </w:r>
      <w:r w:rsidR="007B1067">
        <w:rPr>
          <w:rFonts w:ascii="Times New Roman" w:eastAsia="Times New Roman" w:hAnsi="Times New Roman"/>
          <w:bCs/>
          <w:sz w:val="24"/>
          <w:szCs w:val="24"/>
        </w:rPr>
        <w:t xml:space="preserve">as not installed when the </w:t>
      </w:r>
      <w:r w:rsidR="00B91CF1">
        <w:rPr>
          <w:rFonts w:ascii="Times New Roman" w:eastAsia="Times New Roman" w:hAnsi="Times New Roman"/>
          <w:bCs/>
          <w:sz w:val="24"/>
          <w:szCs w:val="24"/>
        </w:rPr>
        <w:t>intercom system</w:t>
      </w:r>
      <w:r w:rsidR="00787A66">
        <w:rPr>
          <w:rFonts w:ascii="Times New Roman" w:eastAsia="Times New Roman" w:hAnsi="Times New Roman"/>
          <w:bCs/>
          <w:sz w:val="24"/>
          <w:szCs w:val="24"/>
        </w:rPr>
        <w:t xml:space="preserve"> was purchased in 2009</w:t>
      </w:r>
      <w:r w:rsidR="00B91CF1">
        <w:rPr>
          <w:rFonts w:ascii="Times New Roman" w:eastAsia="Times New Roman" w:hAnsi="Times New Roman"/>
          <w:bCs/>
          <w:sz w:val="24"/>
          <w:szCs w:val="24"/>
        </w:rPr>
        <w:t xml:space="preserve">.  It is the wiring that needs to be replaced at this time.  Once that is installed it should solve the problem.  </w:t>
      </w:r>
    </w:p>
    <w:p w:rsidR="000945B7" w:rsidRPr="001B4841" w:rsidRDefault="000945B7" w:rsidP="00C42BDE">
      <w:pPr>
        <w:rPr>
          <w:rFonts w:ascii="Times New Roman" w:eastAsia="Times New Roman" w:hAnsi="Times New Roman"/>
          <w:sz w:val="24"/>
          <w:szCs w:val="24"/>
        </w:rPr>
      </w:pPr>
    </w:p>
    <w:p w:rsidR="00D509DD" w:rsidRDefault="00D179C8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721464">
        <w:rPr>
          <w:rFonts w:ascii="Times New Roman" w:eastAsia="Times New Roman" w:hAnsi="Times New Roman"/>
          <w:b/>
          <w:bCs/>
          <w:sz w:val="24"/>
          <w:szCs w:val="24"/>
        </w:rPr>
        <w:t xml:space="preserve">)  </w:t>
      </w:r>
      <w:r w:rsidR="001B4841">
        <w:rPr>
          <w:rFonts w:ascii="Times New Roman" w:eastAsia="Times New Roman" w:hAnsi="Times New Roman"/>
          <w:b/>
          <w:bCs/>
          <w:sz w:val="24"/>
          <w:szCs w:val="24"/>
        </w:rPr>
        <w:t>PRESENTATION OF RESOLUTION HONORING BEVERLY DULL</w:t>
      </w:r>
    </w:p>
    <w:p w:rsidR="006802C6" w:rsidRDefault="001B4841" w:rsidP="004C12BA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Resolution was presented to Beverly Dull.</w:t>
      </w:r>
      <w:r w:rsidR="00D509D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1B4841" w:rsidRDefault="001B4841" w:rsidP="004C12BA">
      <w:pPr>
        <w:rPr>
          <w:rFonts w:ascii="Times New Roman" w:eastAsia="Times New Roman" w:hAnsi="Times New Roman"/>
          <w:sz w:val="24"/>
          <w:szCs w:val="24"/>
        </w:rPr>
      </w:pPr>
    </w:p>
    <w:p w:rsidR="00721464" w:rsidRDefault="00D179C8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11</w:t>
      </w:r>
      <w:r w:rsidR="003C6F4E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TO </w:t>
      </w:r>
      <w:r w:rsidR="001B4841">
        <w:rPr>
          <w:rFonts w:ascii="Times New Roman" w:eastAsia="Times New Roman" w:hAnsi="Times New Roman"/>
          <w:b/>
          <w:bCs/>
          <w:sz w:val="24"/>
          <w:szCs w:val="24"/>
        </w:rPr>
        <w:t>SUBMIT A REQUEST FOR POSSIBLE FUNDS UNDER PROVISIONS OF SECTION 381.004 OF TEXAS LOCAL GOVERNMENT CODE</w:t>
      </w:r>
    </w:p>
    <w:p w:rsidR="006802C6" w:rsidRDefault="006802C6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1B4841">
        <w:rPr>
          <w:rFonts w:ascii="Times New Roman" w:eastAsia="Times New Roman" w:hAnsi="Times New Roman"/>
          <w:sz w:val="24"/>
          <w:szCs w:val="24"/>
        </w:rPr>
        <w:t>Leach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 w:rsidR="001B4841">
        <w:rPr>
          <w:rFonts w:ascii="Times New Roman" w:eastAsia="Times New Roman" w:hAnsi="Times New Roman"/>
          <w:sz w:val="24"/>
          <w:szCs w:val="24"/>
        </w:rPr>
        <w:t>submit a request for possible funds under provisions of Section 381.004 of Texas Local Government Code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1B4841">
        <w:rPr>
          <w:rFonts w:ascii="Times New Roman" w:eastAsia="Times New Roman" w:hAnsi="Times New Roman"/>
          <w:sz w:val="24"/>
          <w:szCs w:val="24"/>
        </w:rPr>
        <w:t>Liardon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seconded the motion.  All 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C6F4E" w:rsidRPr="003C6F4E" w:rsidRDefault="00721464" w:rsidP="00384159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1B4841" w:rsidRDefault="00D179C8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12</w:t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)  DISCUS</w:t>
      </w:r>
      <w:r w:rsidR="008B331B">
        <w:rPr>
          <w:rFonts w:ascii="Times New Roman" w:eastAsia="Times New Roman" w:hAnsi="Times New Roman"/>
          <w:b/>
          <w:bCs/>
          <w:sz w:val="24"/>
          <w:szCs w:val="24"/>
        </w:rPr>
        <w:t>SION AND ACTION</w:t>
      </w:r>
      <w:r w:rsidR="001B4841">
        <w:rPr>
          <w:rFonts w:ascii="Times New Roman" w:eastAsia="Times New Roman" w:hAnsi="Times New Roman"/>
          <w:b/>
          <w:bCs/>
          <w:sz w:val="24"/>
          <w:szCs w:val="24"/>
        </w:rPr>
        <w:t xml:space="preserve"> REGARDING APPOINTMENTS FOR THE BOSQUE </w:t>
      </w:r>
      <w:r w:rsidR="001B4841">
        <w:rPr>
          <w:rFonts w:ascii="Times New Roman" w:eastAsia="Times New Roman" w:hAnsi="Times New Roman"/>
          <w:b/>
          <w:bCs/>
          <w:sz w:val="24"/>
          <w:szCs w:val="24"/>
        </w:rPr>
        <w:tab/>
        <w:t>COUNTY HISTORICAL COMMISSION</w:t>
      </w:r>
    </w:p>
    <w:p w:rsidR="00721464" w:rsidRDefault="00721464" w:rsidP="00384159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6802C6">
        <w:rPr>
          <w:rFonts w:ascii="Times New Roman" w:eastAsia="Times New Roman" w:hAnsi="Times New Roman"/>
          <w:sz w:val="24"/>
          <w:szCs w:val="24"/>
        </w:rPr>
        <w:t>Day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 w:rsidR="00223D41"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approve the </w:t>
      </w:r>
      <w:r w:rsidR="00A72E71">
        <w:rPr>
          <w:rFonts w:ascii="Times New Roman" w:eastAsia="Times New Roman" w:hAnsi="Times New Roman"/>
          <w:sz w:val="24"/>
          <w:szCs w:val="24"/>
        </w:rPr>
        <w:t>list as presented f</w:t>
      </w:r>
      <w:r w:rsidR="00504AE6">
        <w:rPr>
          <w:rFonts w:ascii="Times New Roman" w:eastAsia="Times New Roman" w:hAnsi="Times New Roman"/>
          <w:sz w:val="24"/>
          <w:szCs w:val="24"/>
        </w:rPr>
        <w:t xml:space="preserve">or the Bosque County Historical </w:t>
      </w:r>
      <w:r w:rsidR="00A72E71">
        <w:rPr>
          <w:rFonts w:ascii="Times New Roman" w:eastAsia="Times New Roman" w:hAnsi="Times New Roman"/>
          <w:sz w:val="24"/>
          <w:szCs w:val="24"/>
        </w:rPr>
        <w:t>Commission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A72E71">
        <w:rPr>
          <w:rFonts w:ascii="Times New Roman" w:eastAsia="Times New Roman" w:hAnsi="Times New Roman"/>
          <w:sz w:val="24"/>
          <w:szCs w:val="24"/>
        </w:rPr>
        <w:t>Koonsman</w:t>
      </w:r>
      <w:r w:rsidR="00680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seconded the</w:t>
      </w:r>
      <w:r w:rsidR="008B33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motion.  All approved</w:t>
      </w:r>
      <w:r w:rsidR="00F436D0">
        <w:rPr>
          <w:rFonts w:ascii="Times New Roman" w:eastAsia="Times New Roman" w:hAnsi="Times New Roman"/>
          <w:sz w:val="24"/>
          <w:szCs w:val="24"/>
        </w:rPr>
        <w:t>.</w:t>
      </w:r>
    </w:p>
    <w:p w:rsidR="00721464" w:rsidRDefault="00721464" w:rsidP="00384159">
      <w:pPr>
        <w:rPr>
          <w:rFonts w:ascii="Times New Roman" w:eastAsia="Times New Roman" w:hAnsi="Times New Roman"/>
          <w:sz w:val="24"/>
          <w:szCs w:val="24"/>
        </w:rPr>
      </w:pPr>
    </w:p>
    <w:p w:rsidR="006802C6" w:rsidRDefault="00721464" w:rsidP="006802C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D223C2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A72E71">
        <w:rPr>
          <w:rFonts w:ascii="Times New Roman" w:eastAsia="Times New Roman" w:hAnsi="Times New Roman"/>
          <w:b/>
          <w:bCs/>
          <w:sz w:val="24"/>
          <w:szCs w:val="24"/>
        </w:rPr>
        <w:t>REGARDING LAKE WHITNEY BOARD OF TOURISM LETTER, PROFIT &amp; LOSS REPORT AND APPROVE AGREEMENT TO DELEGATE MANAGEMENT OF FUNDED ACTIVITIES TO ANOTHER ENTITY</w:t>
      </w:r>
    </w:p>
    <w:p w:rsidR="006802C6" w:rsidRDefault="006802C6" w:rsidP="006802C6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2E71">
        <w:rPr>
          <w:rFonts w:ascii="Times New Roman" w:eastAsia="Times New Roman" w:hAnsi="Times New Roman"/>
          <w:sz w:val="24"/>
          <w:szCs w:val="24"/>
        </w:rPr>
        <w:t>to approve agreement to delegate contingent to the County Attorney approval and annual report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Liardon </w:t>
      </w:r>
      <w:r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motion. All 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436D0" w:rsidRDefault="00F436D0" w:rsidP="006802C6">
      <w:pPr>
        <w:rPr>
          <w:rFonts w:ascii="Times New Roman" w:eastAsia="Times New Roman" w:hAnsi="Times New Roman"/>
          <w:bCs/>
          <w:sz w:val="24"/>
          <w:szCs w:val="24"/>
        </w:rPr>
      </w:pPr>
    </w:p>
    <w:p w:rsidR="006802C6" w:rsidRDefault="00F436D0" w:rsidP="006802C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D223C2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7733B1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TO APPROVE </w:t>
      </w:r>
      <w:proofErr w:type="spellStart"/>
      <w:r w:rsidR="00A72E71">
        <w:rPr>
          <w:rFonts w:ascii="Times New Roman" w:eastAsia="Times New Roman" w:hAnsi="Times New Roman"/>
          <w:b/>
          <w:bCs/>
          <w:sz w:val="24"/>
          <w:szCs w:val="24"/>
        </w:rPr>
        <w:t>AZI</w:t>
      </w:r>
      <w:proofErr w:type="spellEnd"/>
      <w:r w:rsidR="00A72E71">
        <w:rPr>
          <w:rFonts w:ascii="Times New Roman" w:eastAsia="Times New Roman" w:hAnsi="Times New Roman"/>
          <w:b/>
          <w:bCs/>
          <w:sz w:val="24"/>
          <w:szCs w:val="24"/>
        </w:rPr>
        <w:t xml:space="preserve"> EQUIPMENT MONTHLY RENTAL AGREEMENT FOR AN ASPHALT ZIPPER 600 TO BE RENTED BY COMMISSIONER, PCT. 1</w:t>
      </w:r>
    </w:p>
    <w:p w:rsidR="006802C6" w:rsidRDefault="006802C6" w:rsidP="006802C6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A72E71"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 w:rsidR="00A72E71">
        <w:rPr>
          <w:rFonts w:ascii="Times New Roman" w:eastAsia="Times New Roman" w:hAnsi="Times New Roman"/>
          <w:sz w:val="24"/>
          <w:szCs w:val="24"/>
        </w:rPr>
        <w:t>allow Precinct 1 to rent zipper for one week for contracted amount contingent to approval of the County Attorney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A72E71">
        <w:rPr>
          <w:rFonts w:ascii="Times New Roman" w:eastAsia="Times New Roman" w:hAnsi="Times New Roman"/>
          <w:sz w:val="24"/>
          <w:szCs w:val="24"/>
        </w:rPr>
        <w:t>Day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>motion.  All</w:t>
      </w:r>
      <w:r w:rsidR="00504A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F7DA0" w:rsidRDefault="00DF7DA0" w:rsidP="006802C6">
      <w:pPr>
        <w:rPr>
          <w:rFonts w:ascii="Times New Roman" w:eastAsia="Times New Roman" w:hAnsi="Times New Roman"/>
          <w:sz w:val="24"/>
          <w:szCs w:val="24"/>
        </w:rPr>
      </w:pPr>
    </w:p>
    <w:p w:rsidR="00407AB8" w:rsidRDefault="00DF7DA0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D223C2">
        <w:rPr>
          <w:rFonts w:ascii="Times New Roman" w:eastAsia="Times New Roman" w:hAnsi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407AB8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A72E71">
        <w:rPr>
          <w:rFonts w:ascii="Times New Roman" w:eastAsia="Times New Roman" w:hAnsi="Times New Roman"/>
          <w:b/>
          <w:bCs/>
          <w:sz w:val="24"/>
          <w:szCs w:val="24"/>
        </w:rPr>
        <w:t xml:space="preserve">TO DESIGNATE MICHAEL SHARP AND RITA </w:t>
      </w:r>
      <w:proofErr w:type="spellStart"/>
      <w:r w:rsidR="00A72E71">
        <w:rPr>
          <w:rFonts w:ascii="Times New Roman" w:eastAsia="Times New Roman" w:hAnsi="Times New Roman"/>
          <w:b/>
          <w:bCs/>
          <w:sz w:val="24"/>
          <w:szCs w:val="24"/>
        </w:rPr>
        <w:t>BRUTON</w:t>
      </w:r>
      <w:proofErr w:type="spellEnd"/>
      <w:r w:rsidR="00A72E71">
        <w:rPr>
          <w:rFonts w:ascii="Times New Roman" w:eastAsia="Times New Roman" w:hAnsi="Times New Roman"/>
          <w:b/>
          <w:bCs/>
          <w:sz w:val="24"/>
          <w:szCs w:val="24"/>
        </w:rPr>
        <w:t xml:space="preserve"> AS PLAN REPRESENTATIVES FOR THE “457” BENEFITS PLAN AND SECTION 125 CAFETERIA BENEFITS PLAN</w:t>
      </w:r>
    </w:p>
    <w:p w:rsidR="00407AB8" w:rsidRDefault="00407AB8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8F3A76">
        <w:rPr>
          <w:rFonts w:ascii="Times New Roman" w:eastAsia="Times New Roman" w:hAnsi="Times New Roman"/>
          <w:bCs/>
          <w:sz w:val="24"/>
          <w:szCs w:val="24"/>
        </w:rPr>
        <w:t>Leach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made the motion </w:t>
      </w:r>
      <w:r w:rsidR="005F7FBE">
        <w:rPr>
          <w:rFonts w:ascii="Times New Roman" w:eastAsia="Times New Roman" w:hAnsi="Times New Roman"/>
          <w:bCs/>
          <w:sz w:val="24"/>
          <w:szCs w:val="24"/>
        </w:rPr>
        <w:t xml:space="preserve">to </w:t>
      </w:r>
      <w:r w:rsidR="0048460A">
        <w:rPr>
          <w:rFonts w:ascii="Times New Roman" w:eastAsia="Times New Roman" w:hAnsi="Times New Roman"/>
          <w:bCs/>
          <w:sz w:val="24"/>
          <w:szCs w:val="24"/>
        </w:rPr>
        <w:t xml:space="preserve">designate Michael Sharp and Rita </w:t>
      </w:r>
      <w:proofErr w:type="spellStart"/>
      <w:r w:rsidR="0048460A">
        <w:rPr>
          <w:rFonts w:ascii="Times New Roman" w:eastAsia="Times New Roman" w:hAnsi="Times New Roman"/>
          <w:bCs/>
          <w:sz w:val="24"/>
          <w:szCs w:val="24"/>
        </w:rPr>
        <w:t>Bruton</w:t>
      </w:r>
      <w:proofErr w:type="spellEnd"/>
      <w:r w:rsidR="0048460A">
        <w:rPr>
          <w:rFonts w:ascii="Times New Roman" w:eastAsia="Times New Roman" w:hAnsi="Times New Roman"/>
          <w:bCs/>
          <w:sz w:val="24"/>
          <w:szCs w:val="24"/>
        </w:rPr>
        <w:t xml:space="preserve"> as plan representatives for the “457 Benefits plan and Section 125 Cafeteria Benefits Plan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 Commissioner </w:t>
      </w:r>
      <w:r w:rsidR="0048460A">
        <w:rPr>
          <w:rFonts w:ascii="Times New Roman" w:eastAsia="Times New Roman" w:hAnsi="Times New Roman"/>
          <w:bCs/>
          <w:sz w:val="24"/>
          <w:szCs w:val="24"/>
        </w:rPr>
        <w:t>Liardon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seconded the motion.  All approved.</w:t>
      </w:r>
    </w:p>
    <w:p w:rsidR="00407AB8" w:rsidRDefault="00407AB8" w:rsidP="00DF7DA0">
      <w:pPr>
        <w:rPr>
          <w:rFonts w:ascii="Times New Roman" w:eastAsia="Times New Roman" w:hAnsi="Times New Roman"/>
          <w:bCs/>
          <w:sz w:val="24"/>
          <w:szCs w:val="24"/>
        </w:rPr>
      </w:pPr>
    </w:p>
    <w:p w:rsidR="00EF7720" w:rsidRDefault="00D223C2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407AB8" w:rsidRPr="00407AB8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407AB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8460A">
        <w:rPr>
          <w:rFonts w:ascii="Times New Roman" w:eastAsia="Times New Roman" w:hAnsi="Times New Roman"/>
          <w:b/>
          <w:bCs/>
          <w:sz w:val="24"/>
          <w:szCs w:val="24"/>
        </w:rPr>
        <w:t>DISCUSSION AND ACTION TO APPROVE LAKE PATROL LAW ENFORCEMENT CONTRACT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5F7FBE">
        <w:rPr>
          <w:rFonts w:ascii="Times New Roman" w:eastAsia="Times New Roman" w:hAnsi="Times New Roman"/>
          <w:bCs/>
          <w:sz w:val="24"/>
          <w:szCs w:val="24"/>
        </w:rPr>
        <w:t>Leach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made the motion to </w:t>
      </w:r>
      <w:r w:rsidR="0048460A">
        <w:rPr>
          <w:rFonts w:ascii="Times New Roman" w:eastAsia="Times New Roman" w:hAnsi="Times New Roman"/>
          <w:bCs/>
          <w:sz w:val="24"/>
          <w:szCs w:val="24"/>
        </w:rPr>
        <w:t>approve the Lake Patrol Contract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5F7FBE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Commissioner</w:t>
      </w:r>
      <w:r w:rsidR="0048460A">
        <w:rPr>
          <w:rFonts w:ascii="Times New Roman" w:eastAsia="Times New Roman" w:hAnsi="Times New Roman"/>
          <w:bCs/>
          <w:sz w:val="24"/>
          <w:szCs w:val="24"/>
        </w:rPr>
        <w:t xml:space="preserve"> Day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seconded the motion.  All approved.</w:t>
      </w:r>
    </w:p>
    <w:p w:rsidR="00EF7720" w:rsidRP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</w:p>
    <w:p w:rsidR="0048460A" w:rsidRDefault="005F7FBE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="00EF7720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48460A">
        <w:rPr>
          <w:rFonts w:ascii="Times New Roman" w:eastAsia="Times New Roman" w:hAnsi="Times New Roman"/>
          <w:b/>
          <w:bCs/>
          <w:sz w:val="24"/>
          <w:szCs w:val="24"/>
        </w:rPr>
        <w:t xml:space="preserve"> DISCUSSION AND ACTION TO APPOINT KEITH VANDIVER TO THE REGIONAL TRANSPORTATION COORDINATION COUNCIL</w:t>
      </w:r>
    </w:p>
    <w:p w:rsidR="00162798" w:rsidRDefault="00162798" w:rsidP="00162798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Commissioner Day made the motion to appoint Keith Vandiver to the Regional Transportation Coordination Council.  Commissioner Koonsman seconded the motion.  All approved.</w:t>
      </w:r>
    </w:p>
    <w:p w:rsidR="00162798" w:rsidRDefault="00162798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460A" w:rsidRDefault="00162798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18) DISCUSSION AND ACTION ON SETTING COMPENSATION REGARDING PETIT JURORS, GRAND JURORS AND JURY COMMISSION</w:t>
      </w:r>
    </w:p>
    <w:p w:rsidR="00162798" w:rsidRDefault="00162798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Commissioner Liardon made the motion to set the jury compensation as presented.  Commissioner Leach seconded the motion.  All approved.</w:t>
      </w:r>
    </w:p>
    <w:p w:rsidR="00162798" w:rsidRDefault="00162798" w:rsidP="00DF7DA0">
      <w:pPr>
        <w:rPr>
          <w:rFonts w:ascii="Times New Roman" w:eastAsia="Times New Roman" w:hAnsi="Times New Roman"/>
          <w:bCs/>
          <w:sz w:val="24"/>
          <w:szCs w:val="24"/>
        </w:rPr>
      </w:pPr>
    </w:p>
    <w:p w:rsidR="00162798" w:rsidRDefault="00162798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19) RECEIVE AND FILE CERTIFICATE FOR DEWEY RATLIFF, COUNTY JUDGE</w:t>
      </w:r>
    </w:p>
    <w:p w:rsidR="00162798" w:rsidRDefault="00162798" w:rsidP="00162798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Commissioner Leach made the motion to receive and file the certificate for Dewey Ratliff. Commissioner Liardon seconded the motion.  All approved.</w:t>
      </w:r>
    </w:p>
    <w:p w:rsidR="00162798" w:rsidRPr="00162798" w:rsidRDefault="00162798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0488" w:rsidRDefault="00162798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20) </w:t>
      </w:r>
      <w:r w:rsidR="00B40488">
        <w:rPr>
          <w:rFonts w:ascii="Times New Roman" w:eastAsia="Times New Roman" w:hAnsi="Times New Roman"/>
          <w:b/>
          <w:bCs/>
          <w:sz w:val="24"/>
          <w:szCs w:val="24"/>
        </w:rPr>
        <w:t>ANNOUNCEMENTS OR COMMENTS</w:t>
      </w:r>
    </w:p>
    <w:p w:rsidR="00504AE6" w:rsidRDefault="00162798" w:rsidP="00504AE6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Next Monday a baked potato dinner fundraiser will be held for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Maddy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at 6:00 p.m. at the Meridian Civic Center.  </w:t>
      </w:r>
    </w:p>
    <w:p w:rsidR="00504AE6" w:rsidRDefault="00504AE6" w:rsidP="00504AE6">
      <w:pPr>
        <w:rPr>
          <w:rFonts w:ascii="Times New Roman" w:eastAsia="Times New Roman" w:hAnsi="Times New Roman"/>
          <w:bCs/>
          <w:sz w:val="24"/>
          <w:szCs w:val="24"/>
        </w:rPr>
      </w:pPr>
    </w:p>
    <w:p w:rsidR="00504AE6" w:rsidRDefault="00D575BD" w:rsidP="00504AE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16279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7F1C02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ADJOURN</w:t>
      </w:r>
    </w:p>
    <w:p w:rsidR="00504AE6" w:rsidRDefault="00444311" w:rsidP="00504AE6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ommissioner </w:t>
      </w:r>
      <w:r w:rsidR="00162798">
        <w:rPr>
          <w:rFonts w:ascii="Times New Roman" w:eastAsia="Times New Roman" w:hAnsi="Times New Roman"/>
          <w:sz w:val="24"/>
          <w:szCs w:val="24"/>
        </w:rPr>
        <w:t>Day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made the motion to adjourn</w:t>
      </w:r>
      <w:r w:rsidR="00D575BD">
        <w:rPr>
          <w:rFonts w:ascii="Times New Roman" w:eastAsia="Times New Roman" w:hAnsi="Times New Roman"/>
          <w:sz w:val="24"/>
          <w:szCs w:val="24"/>
        </w:rPr>
        <w:t xml:space="preserve"> at </w:t>
      </w:r>
      <w:r w:rsidR="00162798">
        <w:rPr>
          <w:rFonts w:ascii="Times New Roman" w:eastAsia="Times New Roman" w:hAnsi="Times New Roman"/>
          <w:sz w:val="24"/>
          <w:szCs w:val="24"/>
        </w:rPr>
        <w:t>10:37</w:t>
      </w:r>
      <w:r w:rsidR="00D575BD">
        <w:rPr>
          <w:rFonts w:ascii="Times New Roman" w:eastAsia="Times New Roman" w:hAnsi="Times New Roman"/>
          <w:sz w:val="24"/>
          <w:szCs w:val="24"/>
        </w:rPr>
        <w:t xml:space="preserve"> a.m.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 Commissioner </w:t>
      </w:r>
      <w:r w:rsidR="00162798">
        <w:rPr>
          <w:rFonts w:ascii="Times New Roman" w:eastAsia="Times New Roman" w:hAnsi="Times New Roman"/>
          <w:sz w:val="24"/>
          <w:szCs w:val="24"/>
        </w:rPr>
        <w:t>Leach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504AE6" w:rsidRDefault="00504AE6" w:rsidP="00504AE6">
      <w:pPr>
        <w:rPr>
          <w:rFonts w:ascii="Times New Roman" w:eastAsia="Times New Roman" w:hAnsi="Times New Roman"/>
          <w:bCs/>
          <w:sz w:val="24"/>
          <w:szCs w:val="24"/>
        </w:rPr>
      </w:pPr>
    </w:p>
    <w:p w:rsidR="00504AE6" w:rsidRDefault="00A57D32" w:rsidP="00504AE6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I, </w:t>
      </w:r>
      <w:r w:rsidR="00F969D7">
        <w:rPr>
          <w:rFonts w:ascii="Times New Roman" w:eastAsia="Times New Roman" w:hAnsi="Times New Roman"/>
          <w:sz w:val="20"/>
          <w:szCs w:val="20"/>
        </w:rPr>
        <w:t>TABATHA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COUNTY CLERK, ATTEST THAT THIS IS AN ACCURATE ACCOUNTING OF A PROCEEDING OF THE COMMISSIONERS’ COURT HELD </w:t>
      </w:r>
      <w:r w:rsidR="00162798">
        <w:rPr>
          <w:rFonts w:ascii="Times New Roman" w:eastAsia="Times New Roman" w:hAnsi="Times New Roman"/>
          <w:sz w:val="20"/>
          <w:szCs w:val="20"/>
        </w:rPr>
        <w:t>MARCH 9</w:t>
      </w:r>
      <w:r w:rsidR="00D575BD">
        <w:rPr>
          <w:rFonts w:ascii="Times New Roman" w:eastAsia="Times New Roman" w:hAnsi="Times New Roman"/>
          <w:sz w:val="20"/>
          <w:szCs w:val="20"/>
        </w:rPr>
        <w:t>, 2015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>.</w:t>
      </w:r>
    </w:p>
    <w:p w:rsidR="00504AE6" w:rsidRDefault="00337192" w:rsidP="00504AE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33719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</w:t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969D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867193" w:rsidRDefault="000B7F81" w:rsidP="00504AE6">
      <w:r>
        <w:rPr>
          <w:rFonts w:ascii="Times New Roman" w:eastAsia="Times New Roman" w:hAnsi="Times New Roman"/>
          <w:sz w:val="20"/>
          <w:szCs w:val="20"/>
        </w:rPr>
        <w:t>TAB</w:t>
      </w:r>
      <w:r w:rsidR="00651151">
        <w:rPr>
          <w:rFonts w:ascii="Times New Roman" w:eastAsia="Times New Roman" w:hAnsi="Times New Roman"/>
          <w:sz w:val="20"/>
          <w:szCs w:val="20"/>
        </w:rPr>
        <w:t>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BOSQUE COUNTY CLERK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ab/>
      </w:r>
    </w:p>
    <w:sectPr w:rsidR="00867193" w:rsidSect="009034D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642"/>
    <w:multiLevelType w:val="hybridMultilevel"/>
    <w:tmpl w:val="E0C20F2C"/>
    <w:lvl w:ilvl="0" w:tplc="416403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12EB"/>
    <w:multiLevelType w:val="hybridMultilevel"/>
    <w:tmpl w:val="E702F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6A4"/>
    <w:multiLevelType w:val="hybridMultilevel"/>
    <w:tmpl w:val="3FB804AE"/>
    <w:lvl w:ilvl="0" w:tplc="3378F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942BA"/>
    <w:multiLevelType w:val="hybridMultilevel"/>
    <w:tmpl w:val="211EC668"/>
    <w:lvl w:ilvl="0" w:tplc="4164037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92"/>
    <w:rsid w:val="00042513"/>
    <w:rsid w:val="000439C6"/>
    <w:rsid w:val="00073F61"/>
    <w:rsid w:val="000945B7"/>
    <w:rsid w:val="000B288D"/>
    <w:rsid w:val="000B54EE"/>
    <w:rsid w:val="000B7F81"/>
    <w:rsid w:val="000F1392"/>
    <w:rsid w:val="00112F9F"/>
    <w:rsid w:val="00126EEF"/>
    <w:rsid w:val="001422AF"/>
    <w:rsid w:val="00162798"/>
    <w:rsid w:val="00184CE2"/>
    <w:rsid w:val="001B4841"/>
    <w:rsid w:val="00200879"/>
    <w:rsid w:val="00223D41"/>
    <w:rsid w:val="0027091E"/>
    <w:rsid w:val="002815B2"/>
    <w:rsid w:val="002B4E9F"/>
    <w:rsid w:val="002F50BB"/>
    <w:rsid w:val="00304672"/>
    <w:rsid w:val="00307A93"/>
    <w:rsid w:val="00337192"/>
    <w:rsid w:val="00337646"/>
    <w:rsid w:val="00384159"/>
    <w:rsid w:val="003A4150"/>
    <w:rsid w:val="003C6F4E"/>
    <w:rsid w:val="00407AB8"/>
    <w:rsid w:val="00411B08"/>
    <w:rsid w:val="004403C7"/>
    <w:rsid w:val="00444311"/>
    <w:rsid w:val="0048460A"/>
    <w:rsid w:val="004A0F1E"/>
    <w:rsid w:val="004C12BA"/>
    <w:rsid w:val="004D4EFE"/>
    <w:rsid w:val="004D617C"/>
    <w:rsid w:val="004E3D41"/>
    <w:rsid w:val="00504AE6"/>
    <w:rsid w:val="00517E30"/>
    <w:rsid w:val="00553A01"/>
    <w:rsid w:val="005A72C0"/>
    <w:rsid w:val="005F2BD1"/>
    <w:rsid w:val="005F58B6"/>
    <w:rsid w:val="005F7FBE"/>
    <w:rsid w:val="0063288D"/>
    <w:rsid w:val="006475EB"/>
    <w:rsid w:val="00651151"/>
    <w:rsid w:val="006802C6"/>
    <w:rsid w:val="006879EB"/>
    <w:rsid w:val="006A5FF4"/>
    <w:rsid w:val="006B0747"/>
    <w:rsid w:val="006B76AC"/>
    <w:rsid w:val="006E4353"/>
    <w:rsid w:val="006E53F6"/>
    <w:rsid w:val="00721464"/>
    <w:rsid w:val="0076552D"/>
    <w:rsid w:val="007733B1"/>
    <w:rsid w:val="00787A66"/>
    <w:rsid w:val="00792E14"/>
    <w:rsid w:val="00794B13"/>
    <w:rsid w:val="007B1067"/>
    <w:rsid w:val="007B4496"/>
    <w:rsid w:val="007F1C02"/>
    <w:rsid w:val="00812E16"/>
    <w:rsid w:val="00867193"/>
    <w:rsid w:val="008B331B"/>
    <w:rsid w:val="008F3A76"/>
    <w:rsid w:val="009034D6"/>
    <w:rsid w:val="009106D3"/>
    <w:rsid w:val="009319D2"/>
    <w:rsid w:val="00982496"/>
    <w:rsid w:val="0099630C"/>
    <w:rsid w:val="009A69FE"/>
    <w:rsid w:val="009B0099"/>
    <w:rsid w:val="009B446C"/>
    <w:rsid w:val="00A17AC2"/>
    <w:rsid w:val="00A20B2F"/>
    <w:rsid w:val="00A2307F"/>
    <w:rsid w:val="00A57D32"/>
    <w:rsid w:val="00A66522"/>
    <w:rsid w:val="00A72E71"/>
    <w:rsid w:val="00B1408B"/>
    <w:rsid w:val="00B148B4"/>
    <w:rsid w:val="00B237D3"/>
    <w:rsid w:val="00B40488"/>
    <w:rsid w:val="00B50CE2"/>
    <w:rsid w:val="00B91CF1"/>
    <w:rsid w:val="00C330C6"/>
    <w:rsid w:val="00C42BDE"/>
    <w:rsid w:val="00C72CFA"/>
    <w:rsid w:val="00C763D6"/>
    <w:rsid w:val="00CA00B5"/>
    <w:rsid w:val="00D179C8"/>
    <w:rsid w:val="00D223C2"/>
    <w:rsid w:val="00D4540D"/>
    <w:rsid w:val="00D509DD"/>
    <w:rsid w:val="00D575BD"/>
    <w:rsid w:val="00D673BD"/>
    <w:rsid w:val="00DF0ED8"/>
    <w:rsid w:val="00DF7DA0"/>
    <w:rsid w:val="00E52302"/>
    <w:rsid w:val="00EA297B"/>
    <w:rsid w:val="00EB3E8F"/>
    <w:rsid w:val="00ED6802"/>
    <w:rsid w:val="00ED7745"/>
    <w:rsid w:val="00EF37A0"/>
    <w:rsid w:val="00EF7720"/>
    <w:rsid w:val="00F035D5"/>
    <w:rsid w:val="00F26EB5"/>
    <w:rsid w:val="00F302C8"/>
    <w:rsid w:val="00F436D0"/>
    <w:rsid w:val="00F577A5"/>
    <w:rsid w:val="00F871E2"/>
    <w:rsid w:val="00F87B6E"/>
    <w:rsid w:val="00F969D7"/>
    <w:rsid w:val="00FB4A24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192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7192"/>
    <w:pPr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3371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37192"/>
    <w:pPr>
      <w:ind w:left="72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3371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7192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885B-7C66-4B67-902E-A45A4D03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7</cp:revision>
  <cp:lastPrinted>2015-03-10T20:01:00Z</cp:lastPrinted>
  <dcterms:created xsi:type="dcterms:W3CDTF">2015-03-09T20:57:00Z</dcterms:created>
  <dcterms:modified xsi:type="dcterms:W3CDTF">2015-03-10T20:02:00Z</dcterms:modified>
</cp:coreProperties>
</file>